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w:t>
      </w:r>
      <w:r>
        <w:lastRenderedPageBreak/>
        <w:t>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B13509" w:rsidRDefault="00983782" w:rsidP="00626C61">
      <w:pPr>
        <w:jc w:val="both"/>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41.5pt">
            <v:imagedata r:id="rId26" o:title="low-poly-trees-3d-model-low-poly-max-fbx.png"/>
          </v:shape>
        </w:pict>
      </w:r>
    </w:p>
    <w:p w:rsidR="00B13509" w:rsidRPr="00B13509" w:rsidRDefault="00B13509" w:rsidP="00626C61">
      <w:pPr>
        <w:jc w:val="both"/>
        <w:rPr>
          <w:vertAlign w:val="superscript"/>
        </w:rPr>
      </w:pPr>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1091482</wp:posOffset>
                </wp:positionH>
                <wp:positionV relativeFrom="paragraph">
                  <wp:posOffset>262227</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0EDCA5" id="Elipse 15" o:spid="_x0000_s1026" style="position:absolute;margin-left:85.95pt;margin-top:20.6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" filled="f" strokecolor="#1f3763 [1604]" strokeweight="4.5pt">
                <v:stroke joinstyle="miter"/>
              </v:oval>
            </w:pict>
          </mc:Fallback>
        </mc:AlternateContent>
      </w:r>
      <w:r>
        <w:rPr>
          <w:vertAlign w:val="superscript"/>
        </w:rPr>
        <w:t xml:space="preserve">Src: </w:t>
      </w:r>
      <w:r w:rsidRPr="00B13509">
        <w:rPr>
          <w:vertAlign w:val="superscript"/>
        </w:rPr>
        <w:t>https://www.cgtrader.com/3d-models/plant/other/low-poly-trees--4</w: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941D"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47BDB8"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05291D">
        <w:pict>
          <v:shape id="_x0000_i1025" type="#_x0000_t75" style="width:424.5pt;height:238.55pt">
            <v:imagedata r:id="rId27" o:title="low-poly-rock-pack-3d-model-low-poly-obj-fbx-stl-blend-dae-mtl"/>
          </v:shape>
        </w:pict>
      </w:r>
      <w:bookmarkStart w:id="1" w:name="_GoBack"/>
      <w:bookmarkEnd w:id="1"/>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5A6792" w:rsidRDefault="005A6792" w:rsidP="00626C61">
      <w:pPr>
        <w:jc w:val="both"/>
      </w:pPr>
      <w:r>
        <w:t>El software a utilizar será 3DS Max, debido a que ya se ha cursado anteriormente en otras asignaturas y además es el más adecuado para superficies  no orgánicas y más técnicas.</w:t>
      </w:r>
    </w:p>
    <w:p w:rsidR="000D38F4" w:rsidRDefault="000D38F4" w:rsidP="00626C61">
      <w:pPr>
        <w:jc w:val="both"/>
      </w:pPr>
      <w:r>
        <w:t>De esta manera el los modelos que se han creado quedan de la siguiente manera:</w:t>
      </w:r>
    </w:p>
    <w:p w:rsidR="005F234E" w:rsidRDefault="005A6792" w:rsidP="00626C61">
      <w:pPr>
        <w:jc w:val="both"/>
      </w:pPr>
      <w:r>
        <w:lastRenderedPageBreak/>
        <w:pict>
          <v:shape id="_x0000_i1027" type="#_x0000_t75" style="width:420.75pt;height:215.35pt">
            <v:imagedata r:id="rId28" o:title="screenshot003" croptop="10683f" cropbottom="4726f" cropleft="695f" cropright="9587f"/>
          </v:shape>
        </w:pict>
      </w:r>
    </w:p>
    <w:p w:rsidR="000D38F4" w:rsidRDefault="000D38F4" w:rsidP="00626C61">
      <w:pPr>
        <w:jc w:val="both"/>
      </w:pPr>
      <w:r>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 xml:space="preserve">Adicionalmente, la última regla a seguir para mantener una consistencia en los modelos </w:t>
      </w:r>
      <w:r w:rsidRPr="005913C8">
        <w:rPr>
          <w:i/>
        </w:rPr>
        <w:t>lowpoly</w:t>
      </w:r>
      <w:r>
        <w:t xml:space="preserve"> es respetar la frecuencia</w:t>
      </w:r>
      <w:r w:rsidR="00BA23DA">
        <w:t xml:space="preserve"> de muestreo</w:t>
      </w:r>
      <w:r>
        <w:t xml:space="preserve">. </w:t>
      </w:r>
      <w:r>
        <w:rPr>
          <w:rStyle w:val="st"/>
        </w:rPr>
        <w:t>Ethan Redd</w:t>
      </w:r>
      <w:r>
        <w:rPr>
          <w:rStyle w:val="st"/>
        </w:rPr>
        <w:t xml:space="preserve"> en la </w:t>
      </w:r>
      <w:r w:rsidRPr="005913C8">
        <w:rPr>
          <w:rStyle w:val="st"/>
          <w:i/>
        </w:rPr>
        <w:t>Game Developers Conference</w:t>
      </w:r>
      <w:r>
        <w:rPr>
          <w:rStyle w:val="st"/>
        </w:rPr>
        <w:t xml:space="preserv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r w:rsidR="005A6792">
        <w:t>centrar la atención en alguna zona. En las excepciones está la personalidad.</w:t>
      </w:r>
    </w:p>
    <w:p w:rsidR="005A6792" w:rsidRDefault="005A6792" w:rsidP="00626C61">
      <w:pPr>
        <w:jc w:val="both"/>
      </w:pPr>
    </w:p>
    <w:p w:rsidR="000E1D06" w:rsidRPr="00374583" w:rsidRDefault="000E1D06" w:rsidP="000E1D06">
      <w:pPr>
        <w:pStyle w:val="Prrafodelista"/>
        <w:numPr>
          <w:ilvl w:val="0"/>
          <w:numId w:val="1"/>
        </w:numPr>
        <w:jc w:val="both"/>
        <w:rPr>
          <w:i/>
        </w:rPr>
      </w:pPr>
      <w:r w:rsidRPr="00374583">
        <w:rPr>
          <w:i/>
        </w:rPr>
        <w:t>Shaders</w:t>
      </w:r>
    </w:p>
    <w:p w:rsidR="000E1D06" w:rsidRDefault="000E1D06" w:rsidP="000E1D06">
      <w:pPr>
        <w:jc w:val="both"/>
      </w:pPr>
      <w:r>
        <w:lastRenderedPageBreak/>
        <w:t xml:space="preserve">Los </w:t>
      </w:r>
      <w:r w:rsidRPr="00374583">
        <w:rPr>
          <w:i/>
        </w:rPr>
        <w:t>shaders</w:t>
      </w:r>
      <w:r>
        <w:t xml:space="preserve"> para la estética </w:t>
      </w:r>
      <w:r w:rsidRPr="00374583">
        <w:rPr>
          <w:i/>
        </w:rPr>
        <w:t>lowpoly</w:t>
      </w:r>
      <w:r>
        <w:t xml:space="preserve">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w:t>
      </w:r>
      <w:r w:rsidR="005F234E" w:rsidRPr="00374583">
        <w:rPr>
          <w:i/>
        </w:rPr>
        <w:t>GPU</w:t>
      </w:r>
      <w:r w:rsidR="005F234E">
        <w:t xml:space="preserve">s) es suficiente. De esta manera también </w:t>
      </w:r>
      <w:r w:rsidR="005F234E" w:rsidRPr="005F234E">
        <w:rPr>
          <w:b/>
        </w:rPr>
        <w:t>se optimiza en la memoria</w:t>
      </w:r>
      <w:r w:rsidR="005F234E" w:rsidRPr="005F234E">
        <w:t xml:space="preserve">. </w:t>
      </w:r>
      <w:r w:rsidR="00215B26">
        <w:t>La textura de un modelo pesa 4KB.</w:t>
      </w:r>
      <w:r w:rsidR="009D7013">
        <w:t xml:space="preserve"> </w:t>
      </w:r>
    </w:p>
    <w:p w:rsidR="005F234E" w:rsidRDefault="005F234E" w:rsidP="000E1D06">
      <w:pPr>
        <w:jc w:val="both"/>
      </w:pPr>
      <w:r>
        <w:t xml:space="preserve">No nos ha sido necesario programar nuestros </w:t>
      </w:r>
      <w:r w:rsidRPr="00374583">
        <w:rPr>
          <w:i/>
        </w:rPr>
        <w:t>shaders</w:t>
      </w:r>
      <w:r>
        <w:t xml:space="preserve"> ya que BrokenVector ofrece de manera gratuita los que necesitamos: Uno con cálculos de iluminación y otro sin iluminar nada (</w:t>
      </w:r>
      <w:r w:rsidRPr="00374583">
        <w:rPr>
          <w:i/>
        </w:rPr>
        <w:t>unlit</w:t>
      </w:r>
      <w:r>
        <w:t>).</w:t>
      </w:r>
    </w:p>
    <w:p w:rsidR="005F234E" w:rsidRDefault="005F234E" w:rsidP="005F234E">
      <w:pPr>
        <w:pStyle w:val="Prrafodelista"/>
        <w:numPr>
          <w:ilvl w:val="0"/>
          <w:numId w:val="1"/>
        </w:numPr>
        <w:jc w:val="both"/>
      </w:pPr>
      <w:r>
        <w:t>Creando las texturas</w:t>
      </w:r>
    </w:p>
    <w:p w:rsidR="005A6792" w:rsidRDefault="005A6792" w:rsidP="000E1D06">
      <w:pPr>
        <w:jc w:val="both"/>
      </w:pPr>
      <w:r>
        <w:t>Este apartado es en el que más se ha optimizado el trabajo. Las texturas son colores planos, con posibilidad de crear gradientes entre varios colores, esto tiene las ventajas que se van a poder observar a continuación.</w:t>
      </w:r>
    </w:p>
    <w:p w:rsidR="00423776" w:rsidRDefault="005A6792" w:rsidP="000E1D06">
      <w:pPr>
        <w:jc w:val="both"/>
      </w:pPr>
      <w:r>
        <w:t xml:space="preserve">Una vez se crea un modelo 3D, el modelador tiene que realizar el proceso de </w:t>
      </w:r>
      <w:r w:rsidRPr="00374583">
        <w:rPr>
          <w:i/>
        </w:rPr>
        <w:t>unwrap</w:t>
      </w:r>
      <w:r w:rsidR="00423776">
        <w:t xml:space="preserve"> teniendo texturas de este tipo:</w:t>
      </w:r>
    </w:p>
    <w:p w:rsidR="00C878A7" w:rsidRDefault="00423776" w:rsidP="000E1D06">
      <w:pPr>
        <w:jc w:val="both"/>
      </w:pPr>
      <w:r>
        <w:rPr>
          <w:noProof/>
        </w:rPr>
        <w:pict>
          <v:shape id="_x0000_s1026" type="#_x0000_t75" style="position:absolute;left:0;text-align:left;margin-left:-.3pt;margin-top:0;width:212.25pt;height:105.75pt;z-index:251669504;mso-position-horizontal:absolute;mso-position-horizontal-relative:text;mso-position-vertical:outside;mso-position-vertical-relative:text;mso-width-relative:page;mso-height-relative:page">
            <v:imagedata r:id="rId30" o:title="kukri_Roughness"/>
            <w10:wrap type="square"/>
          </v:shape>
        </w:pict>
      </w:r>
      <w:r>
        <w:t xml:space="preserve">Una de las varias texturas que tiene un modelo convencional, se requiere estirar los polígonos del modelo para poder pintar todo sobre una imagen. Solamente el proceso de </w:t>
      </w:r>
      <w:r w:rsidRPr="00374583">
        <w:rPr>
          <w:i/>
        </w:rPr>
        <w:t>unwrap</w:t>
      </w:r>
      <w:r>
        <w:t xml:space="preserve"> (ojo: no texturizar todavía)</w:t>
      </w:r>
      <w:r w:rsidR="00215B26">
        <w:t xml:space="preserve"> puede llevar horas. Nuestros modelos únicamente necesitan separar las zonas con distinto color en secciones, sin estirar, quedando como resultado una paleta de colores cuando se haga la textura:</w:t>
      </w:r>
    </w:p>
    <w:p w:rsidR="00343E3A" w:rsidRDefault="00343E3A" w:rsidP="000E1D06">
      <w:pPr>
        <w:jc w:val="both"/>
      </w:pPr>
    </w:p>
    <w:p w:rsidR="005A6792" w:rsidRDefault="00D6738A" w:rsidP="000E1D06">
      <w:pPr>
        <w:jc w:val="both"/>
      </w:pPr>
      <w:r>
        <w:pict>
          <v:shape id="_x0000_i1028" type="#_x0000_t75" style="width:201.6pt;height:125.85pt">
            <v:imagedata r:id="rId31" o:title="screenshot004" croptop="9039f" cropbottom="22188f" cropleft="20418f" cropright="13628f"/>
          </v:shape>
        </w:pict>
      </w:r>
      <w:r w:rsidR="00C878A7">
        <w:rPr>
          <w:noProof/>
        </w:rPr>
        <w:pict>
          <v:shape id="_x0000_s1027" type="#_x0000_t75" style="position:absolute;left:0;text-align:left;margin-left:-.3pt;margin-top:.05pt;width:211.5pt;height:211.5pt;z-index:251671552;mso-position-horizontal:absolute;mso-position-horizontal-relative:text;mso-position-vertical:absolute;mso-position-vertical-relative:text;mso-width-relative:page;mso-height-relative:page">
            <v:imagedata r:id="rId32" o:title="Bicho_relieve"/>
            <w10:wrap type="square"/>
          </v:shape>
        </w:pict>
      </w:r>
    </w:p>
    <w:p w:rsidR="00215B26" w:rsidRDefault="00343E3A" w:rsidP="000E1D06">
      <w:pPr>
        <w:jc w:val="both"/>
      </w:pPr>
      <w:r>
        <w:t xml:space="preserve">El </w:t>
      </w:r>
      <w:r w:rsidRPr="00374583">
        <w:rPr>
          <w:i/>
        </w:rPr>
        <w:t>unwrap</w:t>
      </w:r>
      <w:r>
        <w:t xml:space="preserve"> en cada modelo lleva entre 5-15 minutos dependiendo de la complejidad. La paleta resultante la puede proporcionar el/la Artista 2D, de esta manera la comunicación entre perfiles es muy sencilla.</w:t>
      </w:r>
    </w:p>
    <w:p w:rsidR="00343E3A" w:rsidRDefault="00343E3A" w:rsidP="000E1D06">
      <w:pPr>
        <w:jc w:val="both"/>
      </w:pPr>
    </w:p>
    <w:p w:rsidR="009D7013" w:rsidRDefault="00343E3A" w:rsidP="000E1D06">
      <w:pPr>
        <w:jc w:val="both"/>
      </w:pPr>
      <w:r>
        <w:t>Una vez hechos las texturas, se crean los materia</w:t>
      </w:r>
      <w:r w:rsidR="009D7013">
        <w:t xml:space="preserve">les en Unity usando los </w:t>
      </w:r>
      <w:r w:rsidR="009D7013" w:rsidRPr="00374583">
        <w:rPr>
          <w:i/>
        </w:rPr>
        <w:t>shaders</w:t>
      </w:r>
      <w:r w:rsidR="009D7013">
        <w:t>:</w:t>
      </w:r>
    </w:p>
    <w:p w:rsidR="00355F95" w:rsidRDefault="00355F95" w:rsidP="000E1D06">
      <w:pPr>
        <w:jc w:val="both"/>
      </w:pPr>
    </w:p>
    <w:p w:rsidR="00355F95" w:rsidRDefault="00355F95" w:rsidP="000E1D06">
      <w:pPr>
        <w:jc w:val="both"/>
      </w:pPr>
      <w:r>
        <w:rPr>
          <w:noProof/>
          <w:lang w:eastAsia="es-ES"/>
        </w:rPr>
        <w:lastRenderedPageBreak/>
        <w:drawing>
          <wp:inline distT="0" distB="0" distL="0" distR="0" wp14:anchorId="25DE611D" wp14:editId="4A0A6072">
            <wp:extent cx="5284448" cy="31527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088" t="14278" r="28916" b="32700"/>
                    <a:stretch/>
                  </pic:blipFill>
                  <pic:spPr bwMode="auto">
                    <a:xfrm>
                      <a:off x="0" y="0"/>
                      <a:ext cx="5315089" cy="3171056"/>
                    </a:xfrm>
                    <a:prstGeom prst="rect">
                      <a:avLst/>
                    </a:prstGeom>
                    <a:ln>
                      <a:noFill/>
                    </a:ln>
                    <a:extLst>
                      <a:ext uri="{53640926-AAD7-44D8-BBD7-CCE9431645EC}">
                        <a14:shadowObscured xmlns:a14="http://schemas.microsoft.com/office/drawing/2010/main"/>
                      </a:ext>
                    </a:extLst>
                  </pic:spPr>
                </pic:pic>
              </a:graphicData>
            </a:graphic>
          </wp:inline>
        </w:drawing>
      </w:r>
    </w:p>
    <w:p w:rsidR="00343E3A" w:rsidRDefault="009D7013" w:rsidP="000E1D06">
      <w:pPr>
        <w:jc w:val="both"/>
      </w:pPr>
      <w:r>
        <w:t>En los escenario</w:t>
      </w:r>
      <w:r w:rsidR="00355F95">
        <w:t>s</w:t>
      </w:r>
      <w:r>
        <w:t xml:space="preserve"> se utiliza el </w:t>
      </w:r>
      <w:r w:rsidRPr="00374583">
        <w:rPr>
          <w:i/>
        </w:rPr>
        <w:t>shader</w:t>
      </w:r>
      <w:r>
        <w:t xml:space="preserve"> que aplica sombras a los modelos. A los personajes y enemigos en cambio se usa el que no proyecta sombras, es más óptimo, conserva el color en las zonas oscuras y le da la estética más </w:t>
      </w:r>
      <w:r w:rsidRPr="00374583">
        <w:rPr>
          <w:i/>
        </w:rPr>
        <w:t>cartoon</w:t>
      </w:r>
      <w:r>
        <w:t>, en los escenarios se buscan sombras ya que que prima detectar el volumen.</w:t>
      </w:r>
    </w:p>
    <w:p w:rsidR="00355F95" w:rsidRDefault="00355F95" w:rsidP="000E1D06">
      <w:pPr>
        <w:pStyle w:val="Prrafodelista"/>
        <w:numPr>
          <w:ilvl w:val="0"/>
          <w:numId w:val="1"/>
        </w:numPr>
        <w:jc w:val="both"/>
      </w:pPr>
      <w:r w:rsidRPr="003D3B35">
        <w:rPr>
          <w:i/>
        </w:rPr>
        <w:t>Environment assets</w:t>
      </w:r>
      <w:r>
        <w:t>: Creando la decoración de los escenarios.</w:t>
      </w:r>
    </w:p>
    <w:p w:rsidR="00355F95" w:rsidRDefault="00355F95" w:rsidP="000E1D06">
      <w:pPr>
        <w:jc w:val="both"/>
      </w:pPr>
      <w:r>
        <w:t xml:space="preserve">En el proceso de modelar, por un lado hay que definir los modelos de todos los objetos necesarios para jugabilidad. Sin embargo, para dotar de vida al escenario es necesario crear una serie de </w:t>
      </w:r>
      <w:r w:rsidRPr="00374583">
        <w:rPr>
          <w:i/>
        </w:rPr>
        <w:t>assets</w:t>
      </w:r>
      <w:r>
        <w:t xml:space="preserve"> que sirvan de decoración en los distintos niveles. Estos </w:t>
      </w:r>
      <w:r w:rsidRPr="00374583">
        <w:rPr>
          <w:i/>
        </w:rPr>
        <w:t>assets</w:t>
      </w:r>
      <w:r>
        <w:t xml:space="preserve"> tienen las siguientes características:</w:t>
      </w:r>
    </w:p>
    <w:p w:rsidR="00355F95" w:rsidRDefault="00355F95" w:rsidP="000E1D06">
      <w:pPr>
        <w:jc w:val="both"/>
      </w:pPr>
      <w:r>
        <w:t xml:space="preserve">-Modulares: Puedes juntar varios </w:t>
      </w:r>
      <w:r w:rsidR="00865C36">
        <w:t xml:space="preserve">o separarlos si son un conjunto para formar un </w:t>
      </w:r>
      <w:r w:rsidR="00865C36" w:rsidRPr="00374583">
        <w:rPr>
          <w:i/>
        </w:rPr>
        <w:t>asset</w:t>
      </w:r>
      <w:r>
        <w:t xml:space="preserve"> nuevo.</w:t>
      </w:r>
    </w:p>
    <w:p w:rsidR="00355F95" w:rsidRDefault="00355F95" w:rsidP="000E1D06">
      <w:pPr>
        <w:jc w:val="both"/>
      </w:pPr>
      <w:r>
        <w:t xml:space="preserve">-Transformables: Puedes rotarlos, </w:t>
      </w:r>
      <w:r w:rsidR="00865C36">
        <w:t>achatarlos, estirarlos, y formar otros distintos.</w:t>
      </w:r>
    </w:p>
    <w:p w:rsidR="007D0FE7" w:rsidRDefault="00865C36" w:rsidP="000E1D06">
      <w:pPr>
        <w:jc w:val="both"/>
      </w:pPr>
      <w:r>
        <w:t>-Alterar la textura: Una vez creada la paleta, puedes cambiar el tinte para simular otros entornos o cambiar el material entero.</w:t>
      </w:r>
      <w:r w:rsidR="007D0FE7" w:rsidRPr="007D0FE7">
        <w:t xml:space="preserve"> </w:t>
      </w:r>
    </w:p>
    <w:p w:rsidR="007D0FE7" w:rsidRDefault="00954553" w:rsidP="000E1D06">
      <w:pPr>
        <w:jc w:val="both"/>
      </w:pPr>
      <w:r>
        <w:rPr>
          <w:noProof/>
        </w:rPr>
        <mc:AlternateContent>
          <mc:Choice Requires="wps">
            <w:drawing>
              <wp:anchor distT="45720" distB="45720" distL="114300" distR="114300" simplePos="0" relativeHeight="251680768" behindDoc="0" locked="0" layoutInCell="1" allowOverlap="1" wp14:anchorId="6784ABC0" wp14:editId="67BDCF72">
                <wp:simplePos x="0" y="0"/>
                <wp:positionH relativeFrom="column">
                  <wp:posOffset>326997</wp:posOffset>
                </wp:positionH>
                <wp:positionV relativeFrom="paragraph">
                  <wp:posOffset>1711629</wp:posOffset>
                </wp:positionV>
                <wp:extent cx="1080770" cy="269875"/>
                <wp:effectExtent l="0" t="0" r="24130" b="15875"/>
                <wp:wrapSquare wrapText="bothSides"/>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54553" w:rsidRDefault="00954553" w:rsidP="00954553">
                            <w:r>
                              <w:t>Alterar textura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84ABC0" id="_x0000_t202" coordsize="21600,21600" o:spt="202" path="m,l,21600r21600,l21600,xe">
                <v:stroke joinstyle="miter"/>
                <v:path gradientshapeok="t" o:connecttype="rect"/>
              </v:shapetype>
              <v:shape id="Cuadro de texto 2" o:spid="_x0000_s1026" type="#_x0000_t202" style="position:absolute;left:0;text-align:left;margin-left:25.75pt;margin-top:134.75pt;width:85.1pt;height:21.2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" fillcolor="#ed7d31 [3205]" strokecolor="#823b0b [1605]" strokeweight="1pt">
                <v:textbox>
                  <w:txbxContent>
                    <w:p w:rsidR="00954553" w:rsidRDefault="00954553" w:rsidP="00954553">
                      <w:r>
                        <w:t>Alterar textura</w:t>
                      </w:r>
                    </w:p>
                  </w:txbxContent>
                </v:textbox>
                <w10:wrap type="square"/>
              </v:shape>
            </w:pict>
          </mc:Fallback>
        </mc:AlternateContent>
      </w:r>
      <w:r>
        <w:rPr>
          <w:noProof/>
        </w:rPr>
        <mc:AlternateContent>
          <mc:Choice Requires="wps">
            <w:drawing>
              <wp:anchor distT="45720" distB="45720" distL="114300" distR="114300" simplePos="0" relativeHeight="251678720" behindDoc="0" locked="0" layoutInCell="1" allowOverlap="1" wp14:anchorId="54EB4013" wp14:editId="600602D9">
                <wp:simplePos x="0" y="0"/>
                <wp:positionH relativeFrom="column">
                  <wp:posOffset>1917010</wp:posOffset>
                </wp:positionH>
                <wp:positionV relativeFrom="paragraph">
                  <wp:posOffset>1282397</wp:posOffset>
                </wp:positionV>
                <wp:extent cx="1287780" cy="269875"/>
                <wp:effectExtent l="0" t="0" r="26670" b="15875"/>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54553" w:rsidRDefault="00954553" w:rsidP="00954553">
                            <w:r>
                              <w:t>Combinar/Separar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EB4013" id="_x0000_s1027" type="#_x0000_t202" style="position:absolute;left:0;text-align:left;margin-left:150.95pt;margin-top:101pt;width:101.4pt;height:21.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" fillcolor="#ed7d31 [3205]" strokecolor="#823b0b [1605]" strokeweight="1pt">
                <v:textbox>
                  <w:txbxContent>
                    <w:p w:rsidR="00954553" w:rsidRDefault="00954553" w:rsidP="00954553">
                      <w:r>
                        <w:t>Combinar/Separar</w:t>
                      </w:r>
                    </w:p>
                  </w:txbxContent>
                </v:textbox>
                <w10:wrap type="square"/>
              </v:shape>
            </w:pict>
          </mc:Fallback>
        </mc:AlternateContent>
      </w:r>
      <w:r>
        <w:rPr>
          <w:noProof/>
        </w:rPr>
        <mc:AlternateContent>
          <mc:Choice Requires="wps">
            <w:drawing>
              <wp:anchor distT="45720" distB="45720" distL="114300" distR="114300" simplePos="0" relativeHeight="251676672" behindDoc="0" locked="0" layoutInCell="1" allowOverlap="1" wp14:anchorId="15719E39" wp14:editId="42CFBA36">
                <wp:simplePos x="0" y="0"/>
                <wp:positionH relativeFrom="column">
                  <wp:posOffset>780360</wp:posOffset>
                </wp:positionH>
                <wp:positionV relativeFrom="paragraph">
                  <wp:posOffset>1282396</wp:posOffset>
                </wp:positionV>
                <wp:extent cx="922020" cy="269875"/>
                <wp:effectExtent l="0" t="0" r="11430" b="15875"/>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54553" w:rsidRDefault="00954553" w:rsidP="00954553">
                            <w:r>
                              <w:t>Transformar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19E39" id="_x0000_s1028" type="#_x0000_t202" style="position:absolute;left:0;text-align:left;margin-left:61.45pt;margin-top:101pt;width:72.6pt;height:21.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" fillcolor="#ed7d31 [3205]" strokecolor="#823b0b [1605]" strokeweight="1pt">
                <v:textbox>
                  <w:txbxContent>
                    <w:p w:rsidR="00954553" w:rsidRDefault="00954553" w:rsidP="00954553">
                      <w:r>
                        <w:t>Transformar</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simplePos x="0" y="0"/>
                <wp:positionH relativeFrom="column">
                  <wp:posOffset>64080</wp:posOffset>
                </wp:positionH>
                <wp:positionV relativeFrom="paragraph">
                  <wp:posOffset>1273810</wp:posOffset>
                </wp:positionV>
                <wp:extent cx="659765" cy="269875"/>
                <wp:effectExtent l="0" t="0" r="26035"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54553" w:rsidRDefault="00954553">
                            <w: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5.05pt;margin-top:100.3pt;width:51.95pt;height:21.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" fillcolor="#ed7d31 [3205]" strokecolor="#823b0b [1605]" strokeweight="1pt">
                <v:textbox>
                  <w:txbxContent>
                    <w:p w:rsidR="00954553" w:rsidRDefault="00954553">
                      <w:r>
                        <w:t>Original</w:t>
                      </w:r>
                    </w:p>
                  </w:txbxContent>
                </v:textbox>
                <w10:wrap type="square"/>
              </v:shape>
            </w:pict>
          </mc:Fallback>
        </mc:AlternateContent>
      </w:r>
      <w:r w:rsidR="007D0FE7">
        <w:rPr>
          <w:noProof/>
          <w:lang w:eastAsia="es-ES"/>
        </w:rPr>
        <w:drawing>
          <wp:anchor distT="0" distB="0" distL="114300" distR="114300" simplePos="0" relativeHeight="251672576" behindDoc="0" locked="0" layoutInCell="1" allowOverlap="1">
            <wp:simplePos x="0" y="0"/>
            <wp:positionH relativeFrom="column">
              <wp:posOffset>1242</wp:posOffset>
            </wp:positionH>
            <wp:positionV relativeFrom="paragraph">
              <wp:posOffset>2292</wp:posOffset>
            </wp:positionV>
            <wp:extent cx="3371850" cy="2580923"/>
            <wp:effectExtent l="0" t="0" r="0" b="0"/>
            <wp:wrapSquare wrapText="bothSides"/>
            <wp:docPr id="24" name="Imagen 24" descr="C:\Users\Alex\AppData\Local\Microsoft\Windows\INetCache\Content.Word\as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ex\AppData\Local\Microsoft\Windows\INetCache\Content.Word\asset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1850" cy="2580923"/>
                    </a:xfrm>
                    <a:prstGeom prst="rect">
                      <a:avLst/>
                    </a:prstGeom>
                    <a:noFill/>
                    <a:ln>
                      <a:noFill/>
                    </a:ln>
                  </pic:spPr>
                </pic:pic>
              </a:graphicData>
            </a:graphic>
            <wp14:sizeRelH relativeFrom="page">
              <wp14:pctWidth>0</wp14:pctWidth>
            </wp14:sizeRelH>
            <wp14:sizeRelV relativeFrom="page">
              <wp14:pctHeight>0</wp14:pctHeight>
            </wp14:sizeRelV>
          </wp:anchor>
        </w:drawing>
      </w:r>
      <w:r w:rsidR="007D0FE7">
        <w:t>En resumen, crear una catálogo de modelos de manera que una vez importados, se puedan sacar muchas más combinaciones desde el editor del motor sin tener que volver modelar más. Este paso se realizó en las primeras fases de desarrollo, cuando se especificaron las temáticas de los niveles y se fue realizando de manera paralela a todo.</w:t>
      </w:r>
    </w:p>
    <w:p w:rsidR="00954553" w:rsidRDefault="00954553" w:rsidP="000E1D06">
      <w:pPr>
        <w:jc w:val="both"/>
      </w:pPr>
    </w:p>
    <w:p w:rsidR="00954553" w:rsidRDefault="00954553" w:rsidP="000E1D06">
      <w:pPr>
        <w:jc w:val="both"/>
      </w:pPr>
      <w:r>
        <w:lastRenderedPageBreak/>
        <w:t xml:space="preserve">Este es el catálogo de </w:t>
      </w:r>
      <w:r w:rsidRPr="00374583">
        <w:rPr>
          <w:i/>
        </w:rPr>
        <w:t>assets</w:t>
      </w:r>
      <w:r>
        <w:t xml:space="preserve"> base a partir de los cuales se han formado todas las combinaciones futuras a lo largo del juego. </w:t>
      </w:r>
      <w:r w:rsidR="00374583">
        <w:t xml:space="preserve"> De suelo de césped eran necesarias muchas para poder dibujar todas las formas que se quieran.</w:t>
      </w:r>
    </w:p>
    <w:p w:rsidR="00954553" w:rsidRDefault="00954553" w:rsidP="000E1D06">
      <w:pPr>
        <w:jc w:val="both"/>
      </w:pPr>
      <w:r>
        <w:rPr>
          <w:noProof/>
          <w:lang w:eastAsia="es-ES"/>
        </w:rPr>
        <w:drawing>
          <wp:inline distT="0" distB="0" distL="0" distR="0" wp14:anchorId="4B3D6994" wp14:editId="2A377152">
            <wp:extent cx="5446644" cy="2015558"/>
            <wp:effectExtent l="0" t="0" r="1905"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625" t="57339" r="40064" b="7592"/>
                    <a:stretch/>
                  </pic:blipFill>
                  <pic:spPr bwMode="auto">
                    <a:xfrm>
                      <a:off x="0" y="0"/>
                      <a:ext cx="5522598" cy="2043665"/>
                    </a:xfrm>
                    <a:prstGeom prst="rect">
                      <a:avLst/>
                    </a:prstGeom>
                    <a:ln>
                      <a:noFill/>
                    </a:ln>
                    <a:extLst>
                      <a:ext uri="{53640926-AAD7-44D8-BBD7-CCE9431645EC}">
                        <a14:shadowObscured xmlns:a14="http://schemas.microsoft.com/office/drawing/2010/main"/>
                      </a:ext>
                    </a:extLst>
                  </pic:spPr>
                </pic:pic>
              </a:graphicData>
            </a:graphic>
          </wp:inline>
        </w:drawing>
      </w:r>
    </w:p>
    <w:p w:rsidR="007D0FE7" w:rsidRDefault="003D3B35" w:rsidP="000E1D06">
      <w:pPr>
        <w:jc w:val="both"/>
      </w:pPr>
      <w:r>
        <w:t>En conclusión, se dispone de un apartado gráfico muy cuidado, que deja asentadas las bases a un futuro desarrollo si se quisiera continuar el juego, el conjunto de modelos y todo el arte creado puede crear una mejor inmersión y aportar una identidad a nuestro juego.</w:t>
      </w:r>
    </w:p>
    <w:p w:rsidR="00215B26" w:rsidRDefault="00B13509" w:rsidP="000E1D06">
      <w:pPr>
        <w:jc w:val="both"/>
      </w:pPr>
      <w:r>
        <w:pict>
          <v:shape id="_x0000_i1029" type="#_x0000_t75" style="width:428.85pt;height:267.95pt">
            <v:imagedata r:id="rId36" o:title="screenshot008" croptop="1891f" cropleft="5504f" cropright="2609f"/>
          </v:shape>
        </w:pict>
      </w:r>
    </w:p>
    <w:p w:rsidR="005F234E" w:rsidRDefault="005F234E" w:rsidP="000E1D06">
      <w:pPr>
        <w:jc w:val="both"/>
      </w:pPr>
    </w:p>
    <w:p w:rsidR="000E1D06" w:rsidRDefault="000E1D06" w:rsidP="00626C61">
      <w:pPr>
        <w:jc w:val="both"/>
      </w:pPr>
    </w:p>
    <w:p w:rsidR="000E1D06" w:rsidRDefault="000E1D06" w:rsidP="00626C61">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lastRenderedPageBreak/>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lastRenderedPageBreak/>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lastRenderedPageBreak/>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305A" w:rsidRDefault="00D1305A" w:rsidP="00E471B0">
      <w:pPr>
        <w:spacing w:after="0" w:line="240" w:lineRule="auto"/>
      </w:pPr>
      <w:r>
        <w:separator/>
      </w:r>
    </w:p>
  </w:endnote>
  <w:endnote w:type="continuationSeparator" w:id="0">
    <w:p w:rsidR="00D1305A" w:rsidRDefault="00D1305A"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305A" w:rsidRDefault="00D1305A" w:rsidP="00E471B0">
      <w:pPr>
        <w:spacing w:after="0" w:line="240" w:lineRule="auto"/>
      </w:pPr>
      <w:r>
        <w:separator/>
      </w:r>
    </w:p>
  </w:footnote>
  <w:footnote w:type="continuationSeparator" w:id="0">
    <w:p w:rsidR="00D1305A" w:rsidRDefault="00D1305A" w:rsidP="00E47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B0DE9"/>
    <w:rsid w:val="000D38F4"/>
    <w:rsid w:val="000E1D06"/>
    <w:rsid w:val="001150A8"/>
    <w:rsid w:val="001A29CB"/>
    <w:rsid w:val="00215B26"/>
    <w:rsid w:val="00343E3A"/>
    <w:rsid w:val="00355F95"/>
    <w:rsid w:val="00374583"/>
    <w:rsid w:val="003778C6"/>
    <w:rsid w:val="003C4EA1"/>
    <w:rsid w:val="003D3B35"/>
    <w:rsid w:val="003E537F"/>
    <w:rsid w:val="00423776"/>
    <w:rsid w:val="00453A80"/>
    <w:rsid w:val="00473DB5"/>
    <w:rsid w:val="005131A6"/>
    <w:rsid w:val="00582868"/>
    <w:rsid w:val="005913C8"/>
    <w:rsid w:val="00594AEA"/>
    <w:rsid w:val="005A6792"/>
    <w:rsid w:val="005F234E"/>
    <w:rsid w:val="00626C61"/>
    <w:rsid w:val="00634085"/>
    <w:rsid w:val="006838FE"/>
    <w:rsid w:val="0069159B"/>
    <w:rsid w:val="00697B79"/>
    <w:rsid w:val="006A42DD"/>
    <w:rsid w:val="006A47BE"/>
    <w:rsid w:val="006B7819"/>
    <w:rsid w:val="006C58C1"/>
    <w:rsid w:val="006C7AB2"/>
    <w:rsid w:val="0072542E"/>
    <w:rsid w:val="007474F0"/>
    <w:rsid w:val="00783C78"/>
    <w:rsid w:val="00787D85"/>
    <w:rsid w:val="007D0FE7"/>
    <w:rsid w:val="007E0FA3"/>
    <w:rsid w:val="007E739B"/>
    <w:rsid w:val="008456EA"/>
    <w:rsid w:val="00865C36"/>
    <w:rsid w:val="00881CED"/>
    <w:rsid w:val="00886894"/>
    <w:rsid w:val="008A7DE7"/>
    <w:rsid w:val="008B75B7"/>
    <w:rsid w:val="008F3918"/>
    <w:rsid w:val="00930FE5"/>
    <w:rsid w:val="00935586"/>
    <w:rsid w:val="00945F6B"/>
    <w:rsid w:val="00954553"/>
    <w:rsid w:val="00977BBB"/>
    <w:rsid w:val="00983782"/>
    <w:rsid w:val="009B0D41"/>
    <w:rsid w:val="009D7013"/>
    <w:rsid w:val="009E4E1B"/>
    <w:rsid w:val="009F1A78"/>
    <w:rsid w:val="00A44D7E"/>
    <w:rsid w:val="00A45760"/>
    <w:rsid w:val="00AA28F3"/>
    <w:rsid w:val="00AA4741"/>
    <w:rsid w:val="00AB1053"/>
    <w:rsid w:val="00AB7B32"/>
    <w:rsid w:val="00AE5D46"/>
    <w:rsid w:val="00B13509"/>
    <w:rsid w:val="00B44711"/>
    <w:rsid w:val="00B6524E"/>
    <w:rsid w:val="00B83309"/>
    <w:rsid w:val="00BA23DA"/>
    <w:rsid w:val="00BA4F71"/>
    <w:rsid w:val="00BE2172"/>
    <w:rsid w:val="00C4781F"/>
    <w:rsid w:val="00C878A7"/>
    <w:rsid w:val="00D1305A"/>
    <w:rsid w:val="00D16A25"/>
    <w:rsid w:val="00D6738A"/>
    <w:rsid w:val="00DE1774"/>
    <w:rsid w:val="00E471B0"/>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509"/>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3822</Words>
  <Characters>21027</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Alex ...</cp:lastModifiedBy>
  <cp:revision>2</cp:revision>
  <dcterms:created xsi:type="dcterms:W3CDTF">2018-01-02T08:39:00Z</dcterms:created>
  <dcterms:modified xsi:type="dcterms:W3CDTF">2018-01-02T08:39:00Z</dcterms:modified>
</cp:coreProperties>
</file>